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2B5F">
      <w:pPr>
        <w:pStyle w:val="2"/>
        <w:bidi w:val="0"/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代言工商奖获奖名单</w:t>
      </w:r>
    </w:p>
    <w:bookmarkEnd w:id="0"/>
    <w:p w14:paraId="37FC7B61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</w:t>
      </w:r>
    </w:p>
    <w:p w14:paraId="2392B407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07626EA8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二等奖</w:t>
      </w:r>
    </w:p>
    <w:p w14:paraId="0AE18CB2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>B20供应链促进报告及指数研究</w:t>
      </w:r>
    </w:p>
    <w:p w14:paraId="28893124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何宗武、薛宜昂、汪钇坛、李媛</w:t>
      </w:r>
      <w:r>
        <w:rPr>
          <w:rFonts w:hint="eastAsia"/>
          <w:sz w:val="28"/>
          <w:szCs w:val="28"/>
        </w:rPr>
        <w:t>）</w:t>
      </w:r>
    </w:p>
    <w:p w14:paraId="5035C3B4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sz w:val="28"/>
          <w:szCs w:val="28"/>
        </w:rPr>
        <w:t>全球粮食供应链安全与风险评估研究—以中国粮食大宗散料储运企业出海实践为视角</w:t>
      </w:r>
    </w:p>
    <w:p w14:paraId="25EF4AE9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温鹏、王友为</w:t>
      </w:r>
      <w:r>
        <w:rPr>
          <w:rFonts w:hint="eastAsia"/>
          <w:sz w:val="28"/>
          <w:szCs w:val="28"/>
        </w:rPr>
        <w:t>）</w:t>
      </w:r>
    </w:p>
    <w:p w14:paraId="53D98556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三等奖</w:t>
      </w:r>
    </w:p>
    <w:p w14:paraId="6E3B443F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>从产品出海到体系出海：“十五五”时期中国企业供应链能力建设研究</w:t>
      </w:r>
      <w:r>
        <w:rPr>
          <w:rFonts w:hint="eastAsia"/>
          <w:sz w:val="28"/>
          <w:szCs w:val="28"/>
          <w:highlight w:val="none"/>
        </w:rPr>
        <w:t>一一以陕西水果出口中亚项目为样本</w:t>
      </w:r>
    </w:p>
    <w:p w14:paraId="1BDEBA1C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吴昊、杨雅婷、章之菡</w:t>
      </w:r>
      <w:r>
        <w:rPr>
          <w:rFonts w:hint="eastAsia"/>
          <w:sz w:val="28"/>
          <w:szCs w:val="28"/>
        </w:rPr>
        <w:t>）</w:t>
      </w:r>
    </w:p>
    <w:p w14:paraId="3D9E6190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sz w:val="28"/>
          <w:szCs w:val="28"/>
        </w:rPr>
        <w:t>关于境外供应链金融支持制造业企业走出去的几点思考</w:t>
      </w:r>
    </w:p>
    <w:p w14:paraId="3CB161AC">
      <w:pPr>
        <w:spacing w:line="620" w:lineRule="exact"/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宁薛平、沈旭生、李锐、肖宇、李伯昊</w:t>
      </w:r>
      <w:r>
        <w:rPr>
          <w:rFonts w:hint="eastAsia"/>
          <w:sz w:val="28"/>
          <w:szCs w:val="28"/>
          <w:lang w:eastAsia="zh-CN"/>
        </w:rPr>
        <w:t>）</w:t>
      </w:r>
    </w:p>
    <w:p w14:paraId="5942784A">
      <w:pPr>
        <w:spacing w:line="620" w:lineRule="exact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优秀奖</w:t>
      </w:r>
    </w:p>
    <w:p w14:paraId="417DFF9B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>警惕小巨人批量离场冲击民营科技企业创新链安全</w:t>
      </w:r>
    </w:p>
    <w:p w14:paraId="34A95A86">
      <w:pPr>
        <w:spacing w:line="62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（宁波财经学院区域全面经济伙伴关系协定（RCEP）成员国研究中心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刘春香</w:t>
      </w:r>
      <w:r>
        <w:rPr>
          <w:rFonts w:hint="eastAsia"/>
          <w:sz w:val="28"/>
          <w:szCs w:val="28"/>
        </w:rPr>
        <w:t>）</w:t>
      </w:r>
    </w:p>
    <w:p w14:paraId="0B8C1CFB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>高水平“出海”背景下中国企业供应链能力建设研究</w:t>
      </w:r>
    </w:p>
    <w:p w14:paraId="1FB5D624">
      <w:pPr>
        <w:spacing w:line="620" w:lineRule="exact"/>
        <w:jc w:val="both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（孙成丹、张浩 、曾晓东 、裴金林）</w:t>
      </w:r>
    </w:p>
    <w:p w14:paraId="06605FB8">
      <w:pPr>
        <w:rPr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4964600"/>
      <w:docPartObj>
        <w:docPartGallery w:val="autotext"/>
      </w:docPartObj>
    </w:sdtPr>
    <w:sdtContent>
      <w:p w14:paraId="6D15B39B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587F36">
    <w:pPr>
      <w:pStyle w:val="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E6C21"/>
    <w:rsid w:val="7C0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2026-06-05T09:51:00Z</dcterms:created>
  <dc:creator>海盐</dc:creator>
  <cp:lastModifiedBy>海盐</cp:lastModifiedBy>
  <dcterms:modified xsi:type="dcterms:W3CDTF">2026-06-05T09:51:26Z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3BE44937C29047FDAFC7373A287B1D0B_11</vt:lpwstr>
  </property>
  <property fmtid="{D5CDD505-2E9C-101B-9397-08002B2CF9AE}" pid="4" name="KSOTemplateDocerSaveRecord">
    <vt:lpwstr>eyJoZGlkIjoiOTM3NzliMWUxZjlmNjgyYWU3NGJjZTMwMzhjZTU3ZWIiLCJ1c2VySWQiOiIxMDQxMDE3NTk4In0=</vt:lpwstr>
  </property>
</Properties>
</file>